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A38F1C" w14:textId="7BA1BCED" w:rsidR="00FF4C3B" w:rsidRDefault="00B54BA8" w:rsidP="00B54BA8">
      <w:pPr>
        <w:pStyle w:val="Title"/>
        <w:jc w:val="center"/>
      </w:pPr>
      <w:r>
        <w:t>Predictive Master Notes</w:t>
      </w:r>
    </w:p>
    <w:p w14:paraId="06CD7686" w14:textId="38CA1670" w:rsidR="003D2754" w:rsidRDefault="003D2754" w:rsidP="003D2754">
      <w:pPr>
        <w:pStyle w:val="Heading1"/>
        <w:jc w:val="center"/>
      </w:pPr>
      <w:r>
        <w:t>Data Science Glossary</w:t>
      </w:r>
    </w:p>
    <w:p w14:paraId="55C29825" w14:textId="3F99C675" w:rsidR="00232013" w:rsidRPr="00232013" w:rsidRDefault="003D2754" w:rsidP="00232013">
      <w:hyperlink r:id="rId5" w:history="1">
        <w:r w:rsidRPr="003D2754">
          <w:rPr>
            <w:rStyle w:val="Hyperlink"/>
          </w:rPr>
          <w:t>Data Science Glossary</w:t>
        </w:r>
      </w:hyperlink>
    </w:p>
    <w:p w14:paraId="6D8C8A51" w14:textId="37CBD181" w:rsidR="00AF6A3D" w:rsidRPr="00AF6A3D" w:rsidRDefault="00AF6A3D" w:rsidP="00AF6A3D">
      <w:pPr>
        <w:pStyle w:val="Heading1"/>
        <w:jc w:val="center"/>
      </w:pPr>
      <w:r>
        <w:t>Data Investigation Concepts</w:t>
      </w:r>
    </w:p>
    <w:p w14:paraId="6B69BF1E" w14:textId="24ADEB3B" w:rsidR="00B54BA8" w:rsidRDefault="00B54BA8" w:rsidP="00B54BA8">
      <w:r w:rsidRPr="00E1436D">
        <w:rPr>
          <w:i/>
          <w:iCs/>
        </w:rPr>
        <w:t>Feature Engineering</w:t>
      </w:r>
      <w:r>
        <w:t xml:space="preserve"> </w:t>
      </w:r>
      <w:r w:rsidR="00E1436D">
        <w:t>is using the data you have to generate the data you don’t.</w:t>
      </w:r>
    </w:p>
    <w:p w14:paraId="344DF519" w14:textId="7A3C25A6" w:rsidR="008953C0" w:rsidRDefault="008953C0" w:rsidP="00B54BA8">
      <w:r>
        <w:rPr>
          <w:noProof/>
        </w:rPr>
        <w:drawing>
          <wp:inline distT="0" distB="0" distL="0" distR="0" wp14:anchorId="707D53E7" wp14:editId="1F079F1D">
            <wp:extent cx="5445201" cy="2788920"/>
            <wp:effectExtent l="0" t="0" r="3175" b="0"/>
            <wp:docPr id="1420282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265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8128" cy="27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40DC" w14:textId="026FEABD" w:rsidR="00AF6A3D" w:rsidRDefault="00AF6A3D" w:rsidP="00B54BA8">
      <w:r w:rsidRPr="00FB08E5">
        <w:rPr>
          <w:i/>
          <w:iCs/>
        </w:rPr>
        <w:t>Collinearity</w:t>
      </w:r>
      <w:r>
        <w:t xml:space="preserve"> </w:t>
      </w:r>
      <w:r w:rsidR="00FB08E5">
        <w:t>is when two variables provide similar information to the model</w:t>
      </w:r>
      <w:r w:rsidR="00E46614">
        <w:t>.</w:t>
      </w:r>
    </w:p>
    <w:p w14:paraId="3BEB368E" w14:textId="4DAD4BCE" w:rsidR="00E46614" w:rsidRDefault="00E46614" w:rsidP="00B54BA8">
      <w:r>
        <w:rPr>
          <w:noProof/>
        </w:rPr>
        <w:lastRenderedPageBreak/>
        <w:drawing>
          <wp:inline distT="0" distB="0" distL="0" distR="0" wp14:anchorId="0C41FD26" wp14:editId="00CDC5DC">
            <wp:extent cx="4792980" cy="3055013"/>
            <wp:effectExtent l="0" t="0" r="7620" b="0"/>
            <wp:docPr id="1730578320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78320" name="Picture 1" descr="A screen shot of a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6871" cy="305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497B" w14:textId="07D528E5" w:rsidR="00AF142C" w:rsidRDefault="00AF142C" w:rsidP="00B54BA8">
      <w:r>
        <w:t>The simple</w:t>
      </w:r>
      <w:r w:rsidR="00CA45A3">
        <w:t>st model is preferred when performance between models is similar (i.e., parsimony).</w:t>
      </w:r>
      <w:r w:rsidR="0086057A">
        <w:t xml:space="preserve"> If your historical data has a field that won’t be captured going forward, then you don’t  want to include that field in the model</w:t>
      </w:r>
      <w:r w:rsidR="003263A5">
        <w:t xml:space="preserve"> (this is </w:t>
      </w:r>
      <w:r w:rsidR="00EB4A9C">
        <w:t xml:space="preserve">a </w:t>
      </w:r>
      <w:r w:rsidR="003263A5">
        <w:t>means of “future proofing”).</w:t>
      </w:r>
    </w:p>
    <w:p w14:paraId="54E2FBB1" w14:textId="77777777" w:rsidR="006A2E42" w:rsidRDefault="00866EDB" w:rsidP="00B54BA8">
      <w:r>
        <w:t xml:space="preserve">The </w:t>
      </w:r>
      <w:r>
        <w:rPr>
          <w:i/>
          <w:iCs/>
        </w:rPr>
        <w:t>Field Summary</w:t>
      </w:r>
      <w:r>
        <w:t xml:space="preserve"> tool is a great tool for investigating a dataset.</w:t>
      </w:r>
    </w:p>
    <w:p w14:paraId="633ED3D2" w14:textId="577706B0" w:rsidR="006A2E42" w:rsidRDefault="006A2E42" w:rsidP="00B54BA8">
      <w:r>
        <w:t xml:space="preserve">The </w:t>
      </w:r>
      <w:r>
        <w:rPr>
          <w:i/>
          <w:iCs/>
        </w:rPr>
        <w:t>Frequency Table</w:t>
      </w:r>
      <w:r>
        <w:t xml:space="preserve"> tool is used to get </w:t>
      </w:r>
      <w:r w:rsidR="004967DB">
        <w:t>counts of values within a field.</w:t>
      </w:r>
      <w:r w:rsidR="002F0DBE">
        <w:t xml:space="preserve"> However, this tool does not accept</w:t>
      </w:r>
      <w:r w:rsidR="00D070B1">
        <w:t xml:space="preserve"> the following data types:</w:t>
      </w:r>
    </w:p>
    <w:p w14:paraId="4A43DC9F" w14:textId="63C09E5B" w:rsidR="00D070B1" w:rsidRDefault="00D070B1" w:rsidP="00D070B1">
      <w:pPr>
        <w:pStyle w:val="ListParagraph"/>
        <w:numPr>
          <w:ilvl w:val="0"/>
          <w:numId w:val="1"/>
        </w:numPr>
      </w:pPr>
      <w:r>
        <w:t>Fixed Decimal</w:t>
      </w:r>
    </w:p>
    <w:p w14:paraId="4DECC2A3" w14:textId="579FE65E" w:rsidR="00D070B1" w:rsidRDefault="00D070B1" w:rsidP="00D070B1">
      <w:pPr>
        <w:pStyle w:val="ListParagraph"/>
        <w:numPr>
          <w:ilvl w:val="0"/>
          <w:numId w:val="1"/>
        </w:numPr>
      </w:pPr>
      <w:r>
        <w:t>Float</w:t>
      </w:r>
    </w:p>
    <w:p w14:paraId="67843C6F" w14:textId="5CE7F087" w:rsidR="00D070B1" w:rsidRDefault="00D070B1" w:rsidP="00D070B1">
      <w:pPr>
        <w:pStyle w:val="ListParagraph"/>
        <w:numPr>
          <w:ilvl w:val="0"/>
          <w:numId w:val="1"/>
        </w:numPr>
      </w:pPr>
      <w:r>
        <w:t>Double</w:t>
      </w:r>
    </w:p>
    <w:p w14:paraId="1EFD5230" w14:textId="793A9D45" w:rsidR="00D070B1" w:rsidRDefault="00D070B1" w:rsidP="00D070B1">
      <w:pPr>
        <w:pStyle w:val="ListParagraph"/>
        <w:numPr>
          <w:ilvl w:val="0"/>
          <w:numId w:val="1"/>
        </w:numPr>
      </w:pPr>
      <w:r>
        <w:t>Date/Time</w:t>
      </w:r>
    </w:p>
    <w:p w14:paraId="01924702" w14:textId="712E0D27" w:rsidR="00D070B1" w:rsidRDefault="00D070B1" w:rsidP="00D070B1">
      <w:pPr>
        <w:pStyle w:val="ListParagraph"/>
        <w:numPr>
          <w:ilvl w:val="0"/>
          <w:numId w:val="1"/>
        </w:numPr>
      </w:pPr>
      <w:r>
        <w:t>Blob</w:t>
      </w:r>
    </w:p>
    <w:p w14:paraId="4C29992B" w14:textId="7636DCA8" w:rsidR="00D070B1" w:rsidRDefault="00D070B1" w:rsidP="00D070B1">
      <w:pPr>
        <w:pStyle w:val="ListParagraph"/>
        <w:numPr>
          <w:ilvl w:val="0"/>
          <w:numId w:val="1"/>
        </w:numPr>
      </w:pPr>
      <w:r>
        <w:t>Spatial Object</w:t>
      </w:r>
    </w:p>
    <w:p w14:paraId="27FECC25" w14:textId="5FCCE5D7" w:rsidR="00866EDB" w:rsidRDefault="006A2E42" w:rsidP="00B54BA8">
      <w:r>
        <w:rPr>
          <w:noProof/>
        </w:rPr>
        <w:lastRenderedPageBreak/>
        <w:drawing>
          <wp:inline distT="0" distB="0" distL="0" distR="0" wp14:anchorId="529A5141" wp14:editId="161D9254">
            <wp:extent cx="5943600" cy="2160270"/>
            <wp:effectExtent l="0" t="0" r="0" b="0"/>
            <wp:docPr id="1614720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2013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EDB">
        <w:t xml:space="preserve"> </w:t>
      </w:r>
    </w:p>
    <w:p w14:paraId="7862A8D3" w14:textId="06BA89DF" w:rsidR="000724E1" w:rsidRDefault="000724E1" w:rsidP="00B54BA8">
      <w:r>
        <w:t xml:space="preserve">The </w:t>
      </w:r>
      <w:r>
        <w:rPr>
          <w:i/>
          <w:iCs/>
        </w:rPr>
        <w:t>Scatterplot</w:t>
      </w:r>
      <w:r>
        <w:t xml:space="preserve"> tool is useful for visualizing the relationship between two continuous or binary categorical variables.</w:t>
      </w:r>
      <w:r w:rsidR="00D074B9">
        <w:t xml:space="preserve"> Scatterplots do not necessarily prove</w:t>
      </w:r>
      <w:r w:rsidR="00F114A6">
        <w:t xml:space="preserve"> a relationship.</w:t>
      </w:r>
    </w:p>
    <w:p w14:paraId="7154B90C" w14:textId="3E28FF68" w:rsidR="000724E1" w:rsidRPr="000724E1" w:rsidRDefault="000724E1" w:rsidP="00B54BA8">
      <w:r>
        <w:rPr>
          <w:noProof/>
        </w:rPr>
        <w:drawing>
          <wp:inline distT="0" distB="0" distL="0" distR="0" wp14:anchorId="45DAFB64" wp14:editId="299A7353">
            <wp:extent cx="3960988" cy="2369820"/>
            <wp:effectExtent l="0" t="0" r="1905" b="0"/>
            <wp:docPr id="163857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791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8046" cy="23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F402" w14:textId="0D80CC23" w:rsidR="00D070B1" w:rsidRDefault="00F114A6" w:rsidP="00B54BA8">
      <w:r>
        <w:t xml:space="preserve">The </w:t>
      </w:r>
      <w:r>
        <w:rPr>
          <w:i/>
          <w:iCs/>
        </w:rPr>
        <w:t>Pearson Correlation</w:t>
      </w:r>
      <w:r>
        <w:t xml:space="preserve"> and </w:t>
      </w:r>
      <w:r>
        <w:rPr>
          <w:i/>
          <w:iCs/>
        </w:rPr>
        <w:t>Spearman Correlation</w:t>
      </w:r>
      <w:r>
        <w:t xml:space="preserve"> tools provide</w:t>
      </w:r>
      <w:r w:rsidR="00FB77A4">
        <w:t xml:space="preserve"> a way to see relationships between two continuous variables.</w:t>
      </w:r>
    </w:p>
    <w:p w14:paraId="0AA606F4" w14:textId="3DCC7D12" w:rsidR="00885F94" w:rsidRDefault="00885F94" w:rsidP="00B54BA8">
      <w:r>
        <w:t xml:space="preserve">The </w:t>
      </w:r>
      <w:r>
        <w:rPr>
          <w:i/>
          <w:iCs/>
        </w:rPr>
        <w:t>Pearson Correlation</w:t>
      </w:r>
      <w:r>
        <w:t xml:space="preserve"> tool measures the strength of </w:t>
      </w:r>
      <w:r w:rsidR="00BF3B40">
        <w:t>a</w:t>
      </w:r>
      <w:r>
        <w:t xml:space="preserve"> linear association</w:t>
      </w:r>
      <w:r w:rsidR="00BF3B40">
        <w:t xml:space="preserve"> between two variables.</w:t>
      </w:r>
    </w:p>
    <w:p w14:paraId="6759A210" w14:textId="75557962" w:rsidR="00495F77" w:rsidRDefault="00495F77" w:rsidP="00B54BA8">
      <w:r>
        <w:rPr>
          <w:noProof/>
        </w:rPr>
        <w:lastRenderedPageBreak/>
        <w:drawing>
          <wp:inline distT="0" distB="0" distL="0" distR="0" wp14:anchorId="6B1EA626" wp14:editId="5B5743AF">
            <wp:extent cx="5943600" cy="2653665"/>
            <wp:effectExtent l="0" t="0" r="0" b="0"/>
            <wp:docPr id="1769076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7615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0F17" w14:textId="76237A9D" w:rsidR="00EC51C3" w:rsidRPr="00BD3C70" w:rsidRDefault="00EC51C3" w:rsidP="00B54BA8">
      <w:r>
        <w:t xml:space="preserve">The </w:t>
      </w:r>
      <w:r>
        <w:rPr>
          <w:i/>
          <w:iCs/>
        </w:rPr>
        <w:t>Spearman Correlation</w:t>
      </w:r>
      <w:r>
        <w:t xml:space="preserve"> tool evaluates the </w:t>
      </w:r>
      <w:hyperlink r:id="rId11" w:history="1">
        <w:r w:rsidRPr="006E596E">
          <w:rPr>
            <w:rStyle w:val="Hyperlink"/>
          </w:rPr>
          <w:t>monotonic</w:t>
        </w:r>
      </w:hyperlink>
      <w:r>
        <w:t xml:space="preserve"> relationship between two variables.</w:t>
      </w:r>
      <w:r w:rsidR="009F6C75">
        <w:t xml:space="preserve"> The variables must be continuous</w:t>
      </w:r>
      <w:r w:rsidR="00C7171F">
        <w:t xml:space="preserve"> (i.e., any value within a range, including fractions and decimals)</w:t>
      </w:r>
      <w:r w:rsidR="009F6C75">
        <w:t xml:space="preserve"> or ordinal</w:t>
      </w:r>
      <w:r w:rsidR="00D41BE8">
        <w:t xml:space="preserve"> (e.g., first, second, third, etc.)</w:t>
      </w:r>
      <w:r w:rsidR="009F6C75">
        <w:t>.</w:t>
      </w:r>
      <w:r w:rsidR="00171AE2">
        <w:t xml:space="preserve"> If ordinal, the values must be ranked so the order of the relationship can be determined.</w:t>
      </w:r>
      <w:r w:rsidR="00BD3C70">
        <w:t xml:space="preserve"> For example, we can’t say that </w:t>
      </w:r>
      <w:r w:rsidR="00BD3C70">
        <w:rPr>
          <w:i/>
          <w:iCs/>
        </w:rPr>
        <w:t>green</w:t>
      </w:r>
      <w:r w:rsidR="00BD3C70">
        <w:t xml:space="preserve"> is a step up from </w:t>
      </w:r>
      <w:r w:rsidR="00BD3C70">
        <w:rPr>
          <w:i/>
          <w:iCs/>
        </w:rPr>
        <w:t>red</w:t>
      </w:r>
      <w:r w:rsidR="00BD3C70">
        <w:t xml:space="preserve">. However, </w:t>
      </w:r>
      <w:r w:rsidR="00BD3C70">
        <w:rPr>
          <w:i/>
          <w:iCs/>
        </w:rPr>
        <w:t>large</w:t>
      </w:r>
      <w:r w:rsidR="00BD3C70">
        <w:t xml:space="preserve"> is greater than </w:t>
      </w:r>
      <w:r w:rsidR="00BD3C70">
        <w:rPr>
          <w:i/>
          <w:iCs/>
        </w:rPr>
        <w:t>small</w:t>
      </w:r>
      <w:r w:rsidR="00BD3C70">
        <w:t>.</w:t>
      </w:r>
    </w:p>
    <w:p w14:paraId="6DEE5BB1" w14:textId="76E9282F" w:rsidR="00EC51C3" w:rsidRDefault="006B720C" w:rsidP="00B54BA8">
      <w:r>
        <w:rPr>
          <w:noProof/>
        </w:rPr>
        <w:drawing>
          <wp:inline distT="0" distB="0" distL="0" distR="0" wp14:anchorId="69B77AC6" wp14:editId="001932BE">
            <wp:extent cx="5943600" cy="2933065"/>
            <wp:effectExtent l="0" t="0" r="0" b="635"/>
            <wp:docPr id="1509564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6489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432F" w14:textId="1047B1EE" w:rsidR="00005C6C" w:rsidRDefault="00005C6C" w:rsidP="00B54BA8">
      <w:r>
        <w:t xml:space="preserve">The </w:t>
      </w:r>
      <w:r>
        <w:rPr>
          <w:i/>
          <w:iCs/>
        </w:rPr>
        <w:t>Association Analysis</w:t>
      </w:r>
      <w:r>
        <w:t xml:space="preserve"> tool creates a full </w:t>
      </w:r>
      <w:r w:rsidR="008D4F8F">
        <w:t>correlation matrix of numeric variables.</w:t>
      </w:r>
    </w:p>
    <w:p w14:paraId="346122CC" w14:textId="515C39D6" w:rsidR="00AA3A92" w:rsidRDefault="00AA3A92" w:rsidP="00B54BA8">
      <w:r>
        <w:rPr>
          <w:noProof/>
        </w:rPr>
        <w:lastRenderedPageBreak/>
        <w:drawing>
          <wp:inline distT="0" distB="0" distL="0" distR="0" wp14:anchorId="5A23B1E3" wp14:editId="430AE82D">
            <wp:extent cx="5943600" cy="3105150"/>
            <wp:effectExtent l="0" t="0" r="0" b="0"/>
            <wp:docPr id="925482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825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0DE1" w14:textId="552E8883" w:rsidR="008551AE" w:rsidRDefault="00853C7C" w:rsidP="00B54BA8">
      <w:r>
        <w:rPr>
          <w:noProof/>
        </w:rPr>
        <w:drawing>
          <wp:inline distT="0" distB="0" distL="0" distR="0" wp14:anchorId="7537DC16" wp14:editId="40AFCA51">
            <wp:extent cx="5943600" cy="4102735"/>
            <wp:effectExtent l="0" t="0" r="0" b="0"/>
            <wp:docPr id="2053904860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04860" name="Picture 1" descr="A screenshot of a ques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9F09" w14:textId="01DF4C40" w:rsidR="00DA1CF7" w:rsidRDefault="00DA1CF7" w:rsidP="00B54BA8">
      <w:r>
        <w:rPr>
          <w:noProof/>
        </w:rPr>
        <w:lastRenderedPageBreak/>
        <w:drawing>
          <wp:inline distT="0" distB="0" distL="0" distR="0" wp14:anchorId="6E7CDA6F" wp14:editId="129572E2">
            <wp:extent cx="5943600" cy="2526030"/>
            <wp:effectExtent l="0" t="0" r="0" b="7620"/>
            <wp:docPr id="1170130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3070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C14E" w14:textId="58177211" w:rsidR="00F7292D" w:rsidRDefault="00F7292D" w:rsidP="00F7292D">
      <w:pPr>
        <w:pStyle w:val="Heading1"/>
        <w:jc w:val="center"/>
      </w:pPr>
      <w:r>
        <w:t>Data Investigation Techniques</w:t>
      </w:r>
    </w:p>
    <w:p w14:paraId="4327BAEC" w14:textId="0A8F59A0" w:rsidR="00F7292D" w:rsidRDefault="003D34FE" w:rsidP="00F7292D">
      <w:r>
        <w:rPr>
          <w:noProof/>
        </w:rPr>
        <w:drawing>
          <wp:inline distT="0" distB="0" distL="0" distR="0" wp14:anchorId="386DFD0F" wp14:editId="0F230484">
            <wp:extent cx="4801016" cy="3383573"/>
            <wp:effectExtent l="0" t="0" r="0" b="7620"/>
            <wp:docPr id="1198792839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92839" name="Picture 1" descr="A blue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CA1D" w14:textId="69CE006A" w:rsidR="00981C09" w:rsidRDefault="00981C09" w:rsidP="00F7292D">
      <w:r>
        <w:rPr>
          <w:noProof/>
        </w:rPr>
        <w:lastRenderedPageBreak/>
        <w:drawing>
          <wp:inline distT="0" distB="0" distL="0" distR="0" wp14:anchorId="1EF2E3FC" wp14:editId="777D348A">
            <wp:extent cx="5943600" cy="3356610"/>
            <wp:effectExtent l="0" t="0" r="0" b="0"/>
            <wp:docPr id="1887339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391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FBAC" w14:textId="23836621" w:rsidR="00446FE8" w:rsidRDefault="00446FE8" w:rsidP="00F7292D">
      <w:r>
        <w:rPr>
          <w:noProof/>
        </w:rPr>
        <w:drawing>
          <wp:inline distT="0" distB="0" distL="0" distR="0" wp14:anchorId="02F1C7A0" wp14:editId="40812E92">
            <wp:extent cx="5943600" cy="2987675"/>
            <wp:effectExtent l="0" t="0" r="0" b="3175"/>
            <wp:docPr id="38159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9392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0CBE" w14:textId="19164558" w:rsidR="00303749" w:rsidRDefault="00AA701B" w:rsidP="00F7292D">
      <w:r>
        <w:t>Generally speaking, a</w:t>
      </w:r>
      <w:r w:rsidR="00303749">
        <w:t xml:space="preserve">n </w:t>
      </w:r>
      <w:r w:rsidR="00303749" w:rsidRPr="00AA701B">
        <w:rPr>
          <w:i/>
          <w:iCs/>
        </w:rPr>
        <w:t>outlier</w:t>
      </w:r>
      <w:r w:rsidR="00303749">
        <w:t xml:space="preserve"> is a value that is more </w:t>
      </w:r>
      <w:r w:rsidR="00C735AB">
        <w:t xml:space="preserve">than 2 </w:t>
      </w:r>
      <w:r w:rsidR="00303749">
        <w:t>standard deviations from the mean.</w:t>
      </w:r>
    </w:p>
    <w:p w14:paraId="53D3F10F" w14:textId="5C6B874A" w:rsidR="009F7C1D" w:rsidRDefault="00413A32" w:rsidP="00F7292D">
      <w:r>
        <w:rPr>
          <w:noProof/>
        </w:rPr>
        <w:lastRenderedPageBreak/>
        <w:drawing>
          <wp:inline distT="0" distB="0" distL="0" distR="0" wp14:anchorId="24320551" wp14:editId="76A211E4">
            <wp:extent cx="5067739" cy="5502117"/>
            <wp:effectExtent l="0" t="0" r="0" b="3810"/>
            <wp:docPr id="661873035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73035" name="Picture 1" descr="A blue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8860" w14:textId="37D7603F" w:rsidR="00F47929" w:rsidRDefault="006C48FC" w:rsidP="00F7292D">
      <w:r>
        <w:rPr>
          <w:noProof/>
        </w:rPr>
        <w:lastRenderedPageBreak/>
        <w:drawing>
          <wp:inline distT="0" distB="0" distL="0" distR="0" wp14:anchorId="5D37853E" wp14:editId="79CAA4BB">
            <wp:extent cx="4396740" cy="2902506"/>
            <wp:effectExtent l="0" t="0" r="3810" b="0"/>
            <wp:docPr id="2030093047" name="Picture 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93047" name="Picture 2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622" cy="290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A845" w14:textId="3EC4B3CD" w:rsidR="008C67E3" w:rsidRDefault="008C67E3" w:rsidP="00F7292D">
      <w:r>
        <w:rPr>
          <w:noProof/>
        </w:rPr>
        <w:drawing>
          <wp:inline distT="0" distB="0" distL="0" distR="0" wp14:anchorId="068C8F77" wp14:editId="6202D2C2">
            <wp:extent cx="5943600" cy="4896485"/>
            <wp:effectExtent l="0" t="0" r="0" b="0"/>
            <wp:docPr id="20602587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58752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84FD" w14:textId="131FE8B3" w:rsidR="005F62C5" w:rsidRDefault="005F62C5" w:rsidP="00F7292D">
      <w:r>
        <w:rPr>
          <w:noProof/>
        </w:rPr>
        <w:lastRenderedPageBreak/>
        <w:drawing>
          <wp:inline distT="0" distB="0" distL="0" distR="0" wp14:anchorId="4A2ED8B1" wp14:editId="12FC72BE">
            <wp:extent cx="5269109" cy="4960620"/>
            <wp:effectExtent l="0" t="0" r="8255" b="0"/>
            <wp:docPr id="89364095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40950" name="Picture 1" descr="A screen 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949" cy="49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0265" w14:textId="779DB36C" w:rsidR="001B34CF" w:rsidRDefault="009A14E4" w:rsidP="00F7292D">
      <w:r>
        <w:rPr>
          <w:noProof/>
        </w:rPr>
        <w:drawing>
          <wp:inline distT="0" distB="0" distL="0" distR="0" wp14:anchorId="77F92666" wp14:editId="65DAAD1F">
            <wp:extent cx="5943600" cy="1579245"/>
            <wp:effectExtent l="0" t="0" r="0" b="1905"/>
            <wp:docPr id="57946651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6651" name="Picture 1" descr="A blue background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F3A6" w14:textId="5EDA7B90" w:rsidR="00420CAD" w:rsidRDefault="00420CAD" w:rsidP="00F7292D">
      <w:r>
        <w:rPr>
          <w:noProof/>
        </w:rPr>
        <w:lastRenderedPageBreak/>
        <w:drawing>
          <wp:inline distT="0" distB="0" distL="0" distR="0" wp14:anchorId="7EC332CD" wp14:editId="6AC12F85">
            <wp:extent cx="5943600" cy="1581785"/>
            <wp:effectExtent l="0" t="0" r="0" b="0"/>
            <wp:docPr id="1655116500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6500" name="Picture 1" descr="A blue and white logo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5F92" w14:textId="3BB8677E" w:rsidR="00220FDB" w:rsidRDefault="00220FDB" w:rsidP="00F7292D">
      <w:r>
        <w:rPr>
          <w:noProof/>
        </w:rPr>
        <w:drawing>
          <wp:inline distT="0" distB="0" distL="0" distR="0" wp14:anchorId="2C671F32" wp14:editId="1D520CA3">
            <wp:extent cx="5943600" cy="1729740"/>
            <wp:effectExtent l="0" t="0" r="0" b="3810"/>
            <wp:docPr id="1275464061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64061" name="Picture 1" descr="A blue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4B5F" w14:textId="60B113F8" w:rsidR="009F7951" w:rsidRPr="004D4FD2" w:rsidRDefault="009F7951" w:rsidP="00F7292D">
      <w:r w:rsidRPr="009F7951">
        <w:rPr>
          <w:i/>
          <w:iCs/>
        </w:rPr>
        <w:t>Plot of Means</w:t>
      </w:r>
      <w:r>
        <w:t xml:space="preserve"> </w:t>
      </w:r>
      <w:r w:rsidR="00C826BA">
        <w:t xml:space="preserve">(a more visual result) </w:t>
      </w:r>
      <w:r>
        <w:t xml:space="preserve">and </w:t>
      </w:r>
      <w:r w:rsidRPr="009F7951">
        <w:rPr>
          <w:i/>
          <w:iCs/>
        </w:rPr>
        <w:t>Test of Means</w:t>
      </w:r>
      <w:r>
        <w:t xml:space="preserve"> </w:t>
      </w:r>
      <w:r w:rsidR="00C826BA">
        <w:t xml:space="preserve">(a more concrete result) </w:t>
      </w:r>
      <w:r>
        <w:t>tools are used to evaluate relationships between continuous and categorical variables.</w:t>
      </w:r>
      <w:r w:rsidR="00503022">
        <w:t xml:space="preserve"> An example from the Plot of Means</w:t>
      </w:r>
      <w:r w:rsidR="004D4FD2">
        <w:t xml:space="preserve"> tool is shown below, where the milliseconds for each tire choice is shown, with </w:t>
      </w:r>
      <w:r w:rsidR="004D4FD2">
        <w:rPr>
          <w:i/>
          <w:iCs/>
        </w:rPr>
        <w:t>standard deviation</w:t>
      </w:r>
      <w:r w:rsidR="002765B6">
        <w:t xml:space="preserve"> selected for the error bars.</w:t>
      </w:r>
    </w:p>
    <w:p w14:paraId="03CE8A31" w14:textId="0CED5C92" w:rsidR="00503022" w:rsidRDefault="00503022" w:rsidP="00F7292D">
      <w:r>
        <w:rPr>
          <w:noProof/>
        </w:rPr>
        <w:lastRenderedPageBreak/>
        <w:drawing>
          <wp:inline distT="0" distB="0" distL="0" distR="0" wp14:anchorId="0904FF8B" wp14:editId="7707080C">
            <wp:extent cx="5943600" cy="5143500"/>
            <wp:effectExtent l="0" t="0" r="0" b="0"/>
            <wp:docPr id="6174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54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95F6" w14:textId="6A1B8B95" w:rsidR="00766289" w:rsidRDefault="00766289" w:rsidP="00F7292D">
      <w:r>
        <w:rPr>
          <w:noProof/>
        </w:rPr>
        <w:lastRenderedPageBreak/>
        <w:drawing>
          <wp:inline distT="0" distB="0" distL="0" distR="0" wp14:anchorId="0CE8EEAD" wp14:editId="311717A2">
            <wp:extent cx="5943600" cy="3643630"/>
            <wp:effectExtent l="0" t="0" r="0" b="0"/>
            <wp:docPr id="45216378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6378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B473" w14:textId="541B3CC3" w:rsidR="005D6247" w:rsidRDefault="005D6247" w:rsidP="00F7292D">
      <w:r>
        <w:rPr>
          <w:noProof/>
        </w:rPr>
        <w:drawing>
          <wp:inline distT="0" distB="0" distL="0" distR="0" wp14:anchorId="33F6D889" wp14:editId="3F0EEA60">
            <wp:extent cx="5943600" cy="2070735"/>
            <wp:effectExtent l="0" t="0" r="0" b="5715"/>
            <wp:docPr id="1228319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1993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56A4" w14:textId="3C6CD5EA" w:rsidR="00D31E8F" w:rsidRDefault="00D31E8F" w:rsidP="00F7292D">
      <w:r>
        <w:rPr>
          <w:noProof/>
        </w:rPr>
        <w:drawing>
          <wp:inline distT="0" distB="0" distL="0" distR="0" wp14:anchorId="36573C56" wp14:editId="71D68B91">
            <wp:extent cx="5943600" cy="1944370"/>
            <wp:effectExtent l="0" t="0" r="0" b="0"/>
            <wp:docPr id="1585941986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1986" name="Picture 1" descr="A blue and white logo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C626" w14:textId="3187E6AD" w:rsidR="005E54BB" w:rsidRDefault="005E54BB" w:rsidP="00F7292D">
      <w:r>
        <w:rPr>
          <w:noProof/>
        </w:rPr>
        <w:lastRenderedPageBreak/>
        <w:drawing>
          <wp:inline distT="0" distB="0" distL="0" distR="0" wp14:anchorId="45A939CA" wp14:editId="61DD06A0">
            <wp:extent cx="5943600" cy="2197100"/>
            <wp:effectExtent l="0" t="0" r="0" b="0"/>
            <wp:docPr id="2135255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5599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581" w14:textId="073089B2" w:rsidR="0080603E" w:rsidRDefault="0080603E" w:rsidP="00F7292D">
      <w:r>
        <w:rPr>
          <w:noProof/>
        </w:rPr>
        <w:drawing>
          <wp:inline distT="0" distB="0" distL="0" distR="0" wp14:anchorId="6C1F1781" wp14:editId="558A65A0">
            <wp:extent cx="5943600" cy="1456055"/>
            <wp:effectExtent l="0" t="0" r="0" b="0"/>
            <wp:docPr id="1265067999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67999" name="Picture 1" descr="A blue background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AD54" w14:textId="666D4122" w:rsidR="00D0663E" w:rsidRDefault="00D0663E" w:rsidP="00F7292D">
      <w:r>
        <w:rPr>
          <w:noProof/>
        </w:rPr>
        <w:drawing>
          <wp:inline distT="0" distB="0" distL="0" distR="0" wp14:anchorId="086894E4" wp14:editId="04C5B6CC">
            <wp:extent cx="5943600" cy="1513205"/>
            <wp:effectExtent l="0" t="0" r="0" b="0"/>
            <wp:docPr id="1019887442" name="Picture 1" descr="A blue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87442" name="Picture 1" descr="A blue and green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6CE6" w14:textId="3E94C09E" w:rsidR="00407E38" w:rsidRDefault="00407E38" w:rsidP="00F7292D">
      <w:r>
        <w:t xml:space="preserve">Most data scientists spend the majority of their time in the </w:t>
      </w:r>
      <w:r>
        <w:rPr>
          <w:i/>
          <w:iCs/>
        </w:rPr>
        <w:t>Data Investigation</w:t>
      </w:r>
      <w:r>
        <w:t xml:space="preserve"> phase of the </w:t>
      </w:r>
      <w:r>
        <w:rPr>
          <w:i/>
          <w:iCs/>
        </w:rPr>
        <w:t>Data Science Lifecycle</w:t>
      </w:r>
      <w:r w:rsidR="00625624">
        <w:t xml:space="preserve"> because there’s no substitute for knowing your data.</w:t>
      </w:r>
    </w:p>
    <w:p w14:paraId="71DC5793" w14:textId="56C76609" w:rsidR="00B15D16" w:rsidRDefault="00B15D16" w:rsidP="00F7292D">
      <w:r>
        <w:rPr>
          <w:noProof/>
        </w:rPr>
        <w:lastRenderedPageBreak/>
        <w:drawing>
          <wp:inline distT="0" distB="0" distL="0" distR="0" wp14:anchorId="3AA25245" wp14:editId="7CCEC394">
            <wp:extent cx="5943600" cy="4466590"/>
            <wp:effectExtent l="0" t="0" r="0" b="0"/>
            <wp:docPr id="1111114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1458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A861" w14:textId="39D0B667" w:rsidR="00DA76F0" w:rsidRDefault="00DA76F0" w:rsidP="00F7292D">
      <w:r>
        <w:rPr>
          <w:noProof/>
        </w:rPr>
        <w:lastRenderedPageBreak/>
        <w:drawing>
          <wp:inline distT="0" distB="0" distL="0" distR="0" wp14:anchorId="16F26FA7" wp14:editId="7C364F6C">
            <wp:extent cx="5943600" cy="3806190"/>
            <wp:effectExtent l="0" t="0" r="0" b="3810"/>
            <wp:docPr id="1514414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1436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FA95" w14:textId="7612678D" w:rsidR="00C127E2" w:rsidRDefault="00C127E2" w:rsidP="00F7292D">
      <w:r>
        <w:rPr>
          <w:noProof/>
        </w:rPr>
        <w:drawing>
          <wp:inline distT="0" distB="0" distL="0" distR="0" wp14:anchorId="3B1B7E1D" wp14:editId="22578955">
            <wp:extent cx="5943600" cy="3558540"/>
            <wp:effectExtent l="0" t="0" r="0" b="3810"/>
            <wp:docPr id="487547444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7444" name="Picture 1" descr="Screens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C158" w14:textId="643680E4" w:rsidR="00144EE1" w:rsidRDefault="00144EE1" w:rsidP="00F7292D">
      <w:r w:rsidRPr="00144EE1">
        <w:rPr>
          <w:noProof/>
        </w:rPr>
        <w:lastRenderedPageBreak/>
        <w:drawing>
          <wp:inline distT="0" distB="0" distL="0" distR="0" wp14:anchorId="19FB93E1" wp14:editId="20F46953">
            <wp:extent cx="5943600" cy="1211580"/>
            <wp:effectExtent l="0" t="0" r="0" b="7620"/>
            <wp:docPr id="151792355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23550" name="Picture 1" descr="A white background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45C6" w14:textId="40F86F2D" w:rsidR="00FA3C4B" w:rsidRDefault="00FA3C4B" w:rsidP="00F7292D">
      <w:r>
        <w:rPr>
          <w:noProof/>
        </w:rPr>
        <w:drawing>
          <wp:inline distT="0" distB="0" distL="0" distR="0" wp14:anchorId="15CDE9FE" wp14:editId="70DDD0D8">
            <wp:extent cx="5898391" cy="2530059"/>
            <wp:effectExtent l="0" t="0" r="7620" b="3810"/>
            <wp:docPr id="1094875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7548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9891" w14:textId="63794746" w:rsidR="003012A3" w:rsidRDefault="003012A3" w:rsidP="00F7292D">
      <w:r>
        <w:rPr>
          <w:noProof/>
        </w:rPr>
        <w:drawing>
          <wp:inline distT="0" distB="0" distL="0" distR="0" wp14:anchorId="3EB0397F" wp14:editId="3D35CF25">
            <wp:extent cx="5806943" cy="2552921"/>
            <wp:effectExtent l="0" t="0" r="3810" b="0"/>
            <wp:docPr id="84724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21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86B9" w14:textId="5A9E0FBD" w:rsidR="00A96C17" w:rsidRDefault="00A96C17" w:rsidP="00F7292D">
      <w:r w:rsidRPr="00A96C17">
        <w:rPr>
          <w:noProof/>
        </w:rPr>
        <w:lastRenderedPageBreak/>
        <w:drawing>
          <wp:inline distT="0" distB="0" distL="0" distR="0" wp14:anchorId="7CCEBC6B" wp14:editId="38F88064">
            <wp:extent cx="5943600" cy="1605915"/>
            <wp:effectExtent l="0" t="0" r="0" b="0"/>
            <wp:docPr id="130374236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42367" name="Picture 1" descr="A white background with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6E03" w14:textId="4A16E75E" w:rsidR="004A0513" w:rsidRDefault="004A0513" w:rsidP="00F7292D">
      <w:r>
        <w:rPr>
          <w:noProof/>
        </w:rPr>
        <w:drawing>
          <wp:inline distT="0" distB="0" distL="0" distR="0" wp14:anchorId="6BB6D7EA" wp14:editId="77E7E11C">
            <wp:extent cx="5611841" cy="6477000"/>
            <wp:effectExtent l="0" t="0" r="8255" b="0"/>
            <wp:docPr id="954444273" name="Picture 1" descr="A graph with number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44273" name="Picture 1" descr="A graph with numbers and 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7232" cy="649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79FE" w14:textId="293A2388" w:rsidR="00125AF1" w:rsidRDefault="00125AF1" w:rsidP="00125AF1">
      <w:pPr>
        <w:pStyle w:val="Heading1"/>
        <w:jc w:val="center"/>
      </w:pPr>
      <w:r>
        <w:lastRenderedPageBreak/>
        <w:t>Predictive Modeling</w:t>
      </w:r>
    </w:p>
    <w:p w14:paraId="73EF4C06" w14:textId="77777777" w:rsidR="00125AF1" w:rsidRDefault="00125AF1" w:rsidP="00F7292D"/>
    <w:p w14:paraId="03E638F6" w14:textId="3E788C0B" w:rsidR="005B6FC9" w:rsidRPr="00407E38" w:rsidRDefault="005B6FC9" w:rsidP="00F7292D">
      <w:r>
        <w:rPr>
          <w:noProof/>
        </w:rPr>
        <w:drawing>
          <wp:inline distT="0" distB="0" distL="0" distR="0" wp14:anchorId="31A14D60" wp14:editId="6567DA9C">
            <wp:extent cx="5943600" cy="3126740"/>
            <wp:effectExtent l="0" t="0" r="0" b="0"/>
            <wp:docPr id="290210901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10901" name="Picture 1" descr="A screenshot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23CC" w14:textId="77777777" w:rsidR="003D34FE" w:rsidRPr="00F7292D" w:rsidRDefault="003D34FE" w:rsidP="00F7292D"/>
    <w:p w14:paraId="12F5D6CA" w14:textId="08B4EC29" w:rsidR="00EC51C3" w:rsidRDefault="005632E7" w:rsidP="00B54BA8">
      <w:r>
        <w:t xml:space="preserve">A model is a mapping of the relationships </w:t>
      </w:r>
      <w:r w:rsidR="00A45912">
        <w:t>in</w:t>
      </w:r>
      <w:r>
        <w:t xml:space="preserve"> your data.</w:t>
      </w:r>
    </w:p>
    <w:p w14:paraId="51D88160" w14:textId="13E865C7" w:rsidR="00CC39DF" w:rsidRDefault="00CC39DF" w:rsidP="00B54BA8">
      <w:r>
        <w:rPr>
          <w:noProof/>
        </w:rPr>
        <w:drawing>
          <wp:inline distT="0" distB="0" distL="0" distR="0" wp14:anchorId="5595484D" wp14:editId="08D0115A">
            <wp:extent cx="4937760" cy="3607308"/>
            <wp:effectExtent l="0" t="0" r="0" b="0"/>
            <wp:docPr id="161612626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26267" name="Picture 1" descr="A blue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60176" cy="362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7344" w14:textId="45B92DA2" w:rsidR="00303195" w:rsidRDefault="00303195" w:rsidP="00B54BA8">
      <w:r>
        <w:rPr>
          <w:noProof/>
        </w:rPr>
        <w:lastRenderedPageBreak/>
        <w:drawing>
          <wp:inline distT="0" distB="0" distL="0" distR="0" wp14:anchorId="6C187F9C" wp14:editId="5B8B80DD">
            <wp:extent cx="5943600" cy="2781935"/>
            <wp:effectExtent l="0" t="0" r="0" b="0"/>
            <wp:docPr id="528574759" name="Picture 1" descr="A computer screen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74759" name="Picture 1" descr="A computer screen with a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0515" w14:textId="3F897103" w:rsidR="00E87952" w:rsidRDefault="00E87952" w:rsidP="00B54BA8">
      <w:r>
        <w:rPr>
          <w:noProof/>
        </w:rPr>
        <w:drawing>
          <wp:inline distT="0" distB="0" distL="0" distR="0" wp14:anchorId="16C158F5" wp14:editId="27DFBBEF">
            <wp:extent cx="5943600" cy="3099435"/>
            <wp:effectExtent l="0" t="0" r="0" b="5715"/>
            <wp:docPr id="1382318133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18133" name="Picture 1" descr="A computer screen shot of a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671F" w14:textId="60DC8157" w:rsidR="004A6153" w:rsidRDefault="004A6153" w:rsidP="00B54BA8">
      <w:r>
        <w:rPr>
          <w:noProof/>
        </w:rPr>
        <w:lastRenderedPageBreak/>
        <w:drawing>
          <wp:inline distT="0" distB="0" distL="0" distR="0" wp14:anchorId="6BA152DD" wp14:editId="7A1F96D7">
            <wp:extent cx="5943600" cy="3373120"/>
            <wp:effectExtent l="0" t="0" r="0" b="0"/>
            <wp:docPr id="235785622" name="Picture 6" descr="A diagram of a football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85622" name="Picture 6" descr="A diagram of a football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EDF4" w14:textId="573CD91C" w:rsidR="0047165B" w:rsidRDefault="0047165B" w:rsidP="0047165B">
      <w:pPr>
        <w:pStyle w:val="Heading1"/>
        <w:jc w:val="center"/>
      </w:pPr>
      <w:r>
        <w:t>Predictive Analytics Fundamentals</w:t>
      </w:r>
    </w:p>
    <w:p w14:paraId="4D29BD6C" w14:textId="11E8CEE5" w:rsidR="0047165B" w:rsidRDefault="00003D47" w:rsidP="0047165B">
      <w:r>
        <w:rPr>
          <w:noProof/>
        </w:rPr>
        <w:drawing>
          <wp:inline distT="0" distB="0" distL="0" distR="0" wp14:anchorId="2B55D353" wp14:editId="6487CDF9">
            <wp:extent cx="5943600" cy="2303145"/>
            <wp:effectExtent l="0" t="0" r="0" b="1905"/>
            <wp:docPr id="1499182287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82287" name="Picture 1" descr="A screenshot of a gam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0443" w14:textId="53067876" w:rsidR="00E75AF8" w:rsidRDefault="00E75AF8" w:rsidP="0047165B">
      <w:r>
        <w:rPr>
          <w:noProof/>
        </w:rPr>
        <w:lastRenderedPageBreak/>
        <w:drawing>
          <wp:inline distT="0" distB="0" distL="0" distR="0" wp14:anchorId="3A482E92" wp14:editId="48D7AE89">
            <wp:extent cx="5943600" cy="3347085"/>
            <wp:effectExtent l="0" t="0" r="0" b="5715"/>
            <wp:docPr id="209438680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86805" name="Picture 1" descr="A screen 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20F8" w14:textId="524F475A" w:rsidR="004500E6" w:rsidRDefault="004500E6" w:rsidP="0047165B">
      <w:r>
        <w:rPr>
          <w:noProof/>
        </w:rPr>
        <w:drawing>
          <wp:inline distT="0" distB="0" distL="0" distR="0" wp14:anchorId="46713B03" wp14:editId="1E6AF076">
            <wp:extent cx="5943600" cy="3082290"/>
            <wp:effectExtent l="0" t="0" r="0" b="3810"/>
            <wp:docPr id="2593985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98580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5384" w14:textId="1E7DB63C" w:rsidR="002108C7" w:rsidRDefault="002108C7" w:rsidP="0047165B">
      <w:r>
        <w:rPr>
          <w:noProof/>
        </w:rPr>
        <w:lastRenderedPageBreak/>
        <w:drawing>
          <wp:inline distT="0" distB="0" distL="0" distR="0" wp14:anchorId="57C4D1E5" wp14:editId="7ABD7B38">
            <wp:extent cx="5943600" cy="2472690"/>
            <wp:effectExtent l="0" t="0" r="0" b="3810"/>
            <wp:docPr id="20511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502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DD8A" w14:textId="4DED28BE" w:rsidR="009C6484" w:rsidRDefault="009C6484" w:rsidP="0047165B">
      <w:r>
        <w:rPr>
          <w:noProof/>
        </w:rPr>
        <w:drawing>
          <wp:inline distT="0" distB="0" distL="0" distR="0" wp14:anchorId="57294521" wp14:editId="79651347">
            <wp:extent cx="5943600" cy="3587115"/>
            <wp:effectExtent l="0" t="0" r="0" b="0"/>
            <wp:docPr id="1144831965" name="Picture 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31965" name="Picture 7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5750" w14:textId="4175C328" w:rsidR="00C24885" w:rsidRDefault="0044051C" w:rsidP="0047165B">
      <w:r>
        <w:rPr>
          <w:noProof/>
        </w:rPr>
        <w:lastRenderedPageBreak/>
        <w:drawing>
          <wp:inline distT="0" distB="0" distL="0" distR="0" wp14:anchorId="5DCCB1C4" wp14:editId="54F33363">
            <wp:extent cx="5943600" cy="3761105"/>
            <wp:effectExtent l="0" t="0" r="0" b="0"/>
            <wp:docPr id="1317078263" name="Picture 1" descr="A graph with blue dot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78263" name="Picture 1" descr="A graph with blue dots and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B4DB" w14:textId="4A5F7E3B" w:rsidR="00651DB9" w:rsidRDefault="00651DB9" w:rsidP="0047165B">
      <w:r>
        <w:rPr>
          <w:noProof/>
        </w:rPr>
        <w:drawing>
          <wp:inline distT="0" distB="0" distL="0" distR="0" wp14:anchorId="704CE28B" wp14:editId="5EB92336">
            <wp:extent cx="5943600" cy="3393440"/>
            <wp:effectExtent l="0" t="0" r="0" b="0"/>
            <wp:docPr id="1164954207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54207" name="Picture 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DCA2D" w14:textId="2C56FE58" w:rsidR="006A1777" w:rsidRDefault="006A1777" w:rsidP="0047165B">
      <w:r>
        <w:rPr>
          <w:noProof/>
        </w:rPr>
        <w:lastRenderedPageBreak/>
        <w:drawing>
          <wp:inline distT="0" distB="0" distL="0" distR="0" wp14:anchorId="20683164" wp14:editId="34C783D3">
            <wp:extent cx="5943600" cy="3047365"/>
            <wp:effectExtent l="0" t="0" r="0" b="635"/>
            <wp:docPr id="1961484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8423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93AF" w14:textId="2CD0DB75" w:rsidR="007A11AC" w:rsidRDefault="007A11AC" w:rsidP="0047165B">
      <w:r>
        <w:rPr>
          <w:noProof/>
        </w:rPr>
        <w:drawing>
          <wp:inline distT="0" distB="0" distL="0" distR="0" wp14:anchorId="2FDA1482" wp14:editId="3245A563">
            <wp:extent cx="5943600" cy="3717290"/>
            <wp:effectExtent l="0" t="0" r="0" b="0"/>
            <wp:docPr id="154128039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8039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87B08" w14:textId="0E62E974" w:rsidR="00636216" w:rsidRDefault="00636216" w:rsidP="0047165B">
      <w:r>
        <w:rPr>
          <w:noProof/>
        </w:rPr>
        <w:lastRenderedPageBreak/>
        <w:drawing>
          <wp:inline distT="0" distB="0" distL="0" distR="0" wp14:anchorId="03A2B12E" wp14:editId="0A0C5745">
            <wp:extent cx="5624047" cy="3924640"/>
            <wp:effectExtent l="0" t="0" r="0" b="0"/>
            <wp:docPr id="521575616" name="Picture 1" descr="A diagram of negative and false posit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75616" name="Picture 1" descr="A diagram of negative and false positiv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AD61" w14:textId="235C1809" w:rsidR="00D948E8" w:rsidRDefault="00D948E8" w:rsidP="0047165B">
      <w:r>
        <w:rPr>
          <w:noProof/>
        </w:rPr>
        <w:lastRenderedPageBreak/>
        <w:drawing>
          <wp:inline distT="0" distB="0" distL="0" distR="0" wp14:anchorId="1F12CECA" wp14:editId="00591E17">
            <wp:extent cx="4503420" cy="4364318"/>
            <wp:effectExtent l="0" t="0" r="0" b="0"/>
            <wp:docPr id="987973518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73518" name="Picture 1" descr="A screenshot of a 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9281" cy="43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CF35" w14:textId="6DF22739" w:rsidR="002442A5" w:rsidRDefault="002442A5" w:rsidP="0047165B">
      <w:r>
        <w:rPr>
          <w:noProof/>
        </w:rPr>
        <w:drawing>
          <wp:inline distT="0" distB="0" distL="0" distR="0" wp14:anchorId="7DD7A5B9" wp14:editId="2A8CFB3B">
            <wp:extent cx="4458837" cy="3733800"/>
            <wp:effectExtent l="0" t="0" r="0" b="0"/>
            <wp:docPr id="1835176247" name="Picture 1" descr="A diagram of negative and false posit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76247" name="Picture 1" descr="A diagram of negative and false positiv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3746" cy="374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BD57" w14:textId="04EA761B" w:rsidR="00DE73FD" w:rsidRDefault="00DE73FD" w:rsidP="0047165B">
      <w:r>
        <w:rPr>
          <w:noProof/>
        </w:rPr>
        <w:lastRenderedPageBreak/>
        <w:drawing>
          <wp:inline distT="0" distB="0" distL="0" distR="0" wp14:anchorId="07E5F1D1" wp14:editId="75AC4424">
            <wp:extent cx="5943600" cy="3002280"/>
            <wp:effectExtent l="0" t="0" r="0" b="7620"/>
            <wp:docPr id="1465120972" name="Picture 10" descr="A graph of an auc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0972" name="Picture 10" descr="A graph of an auc cur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8FB1" w14:textId="5F4632C0" w:rsidR="00ED34F2" w:rsidRDefault="00F43F55" w:rsidP="0047165B">
      <w:r>
        <w:rPr>
          <w:noProof/>
        </w:rPr>
        <w:drawing>
          <wp:inline distT="0" distB="0" distL="0" distR="0" wp14:anchorId="77EF23D4" wp14:editId="6F6155CC">
            <wp:extent cx="5943600" cy="3156585"/>
            <wp:effectExtent l="0" t="0" r="0" b="5715"/>
            <wp:docPr id="52059147" name="Picture 11" descr="A graph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9147" name="Picture 11" descr="A graph on a dar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6BC3" w14:textId="234B648F" w:rsidR="00162208" w:rsidRDefault="00162208" w:rsidP="0047165B">
      <w:r>
        <w:rPr>
          <w:noProof/>
        </w:rPr>
        <w:lastRenderedPageBreak/>
        <w:drawing>
          <wp:inline distT="0" distB="0" distL="0" distR="0" wp14:anchorId="1E5D756D" wp14:editId="12F37280">
            <wp:extent cx="5943600" cy="3175635"/>
            <wp:effectExtent l="0" t="0" r="0" b="5715"/>
            <wp:docPr id="1102948136" name="Picture 1" descr="A diagram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48136" name="Picture 1" descr="A diagram of a normal distribu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D6FD" w14:textId="412F2702" w:rsidR="00A8787B" w:rsidRPr="0047165B" w:rsidRDefault="00A8787B" w:rsidP="0047165B">
      <w:r>
        <w:rPr>
          <w:noProof/>
        </w:rPr>
        <w:drawing>
          <wp:inline distT="0" distB="0" distL="0" distR="0" wp14:anchorId="48F84115" wp14:editId="71C6011A">
            <wp:extent cx="5943600" cy="2872740"/>
            <wp:effectExtent l="0" t="0" r="0" b="3810"/>
            <wp:docPr id="1379268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6814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B91B" w14:textId="285BE1F4" w:rsidR="000357CB" w:rsidRDefault="00677891" w:rsidP="000357CB">
      <w:pPr>
        <w:pStyle w:val="Heading1"/>
        <w:jc w:val="center"/>
      </w:pPr>
      <w:r>
        <w:lastRenderedPageBreak/>
        <w:t>Creating a Predictive Model</w:t>
      </w:r>
    </w:p>
    <w:p w14:paraId="364608E6" w14:textId="34635954" w:rsidR="00677891" w:rsidRDefault="00BD64A6" w:rsidP="00677891">
      <w:r>
        <w:rPr>
          <w:noProof/>
        </w:rPr>
        <w:drawing>
          <wp:inline distT="0" distB="0" distL="0" distR="0" wp14:anchorId="6266B744" wp14:editId="470DC8D2">
            <wp:extent cx="5943600" cy="2005965"/>
            <wp:effectExtent l="0" t="0" r="0" b="0"/>
            <wp:docPr id="20258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59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834C" w14:textId="5140B624" w:rsidR="00D15056" w:rsidRDefault="00D15056" w:rsidP="00677891">
      <w:r w:rsidRPr="00D15056">
        <w:rPr>
          <w:noProof/>
        </w:rPr>
        <w:drawing>
          <wp:inline distT="0" distB="0" distL="0" distR="0" wp14:anchorId="3A98568D" wp14:editId="4B2593AA">
            <wp:extent cx="5943600" cy="3818890"/>
            <wp:effectExtent l="0" t="0" r="0" b="0"/>
            <wp:docPr id="1266940014" name="Picture 1" descr="A diagram of a number of c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40014" name="Picture 1" descr="A diagram of a number of classe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A18E" w14:textId="5CB938EE" w:rsidR="009F2A5A" w:rsidRDefault="009F2A5A" w:rsidP="00677891">
      <w:r>
        <w:rPr>
          <w:noProof/>
        </w:rPr>
        <w:lastRenderedPageBreak/>
        <w:drawing>
          <wp:inline distT="0" distB="0" distL="0" distR="0" wp14:anchorId="48C9FA1F" wp14:editId="24D71E29">
            <wp:extent cx="5943600" cy="2971800"/>
            <wp:effectExtent l="0" t="0" r="0" b="0"/>
            <wp:docPr id="90976622" name="Picture 1" descr="A graph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6622" name="Picture 1" descr="A graph of mathematical equation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A226" w14:textId="3E6A8996" w:rsidR="002178CF" w:rsidRDefault="002221C4" w:rsidP="00677891">
      <w:r>
        <w:rPr>
          <w:noProof/>
        </w:rPr>
        <w:drawing>
          <wp:inline distT="0" distB="0" distL="0" distR="0" wp14:anchorId="19522E67" wp14:editId="6E0BC36B">
            <wp:extent cx="5943600" cy="4985385"/>
            <wp:effectExtent l="0" t="0" r="0" b="5715"/>
            <wp:docPr id="24139697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9697" name="Picture 1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4546" w14:textId="0C5D94E8" w:rsidR="003E07C3" w:rsidRDefault="003E07C3" w:rsidP="00677891">
      <w:r>
        <w:rPr>
          <w:noProof/>
        </w:rPr>
        <w:lastRenderedPageBreak/>
        <w:drawing>
          <wp:inline distT="0" distB="0" distL="0" distR="0" wp14:anchorId="2E4D296B" wp14:editId="5F9C0B83">
            <wp:extent cx="5943600" cy="2721610"/>
            <wp:effectExtent l="0" t="0" r="0" b="2540"/>
            <wp:docPr id="213656568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6568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4BAD" w14:textId="0989F97C" w:rsidR="00F55C08" w:rsidRPr="009139E5" w:rsidRDefault="00223C63" w:rsidP="00955FBB">
      <w:r>
        <w:rPr>
          <w:noProof/>
        </w:rPr>
        <w:drawing>
          <wp:inline distT="0" distB="0" distL="0" distR="0" wp14:anchorId="6160E12F" wp14:editId="732FC102">
            <wp:extent cx="5943600" cy="2733675"/>
            <wp:effectExtent l="0" t="0" r="0" b="9525"/>
            <wp:docPr id="1846152477" name="Picture 1" descr="A graph of a graph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52477" name="Picture 1" descr="A graph of a graph and a diagram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B560" w14:textId="77777777" w:rsidR="003F34DE" w:rsidRPr="00EC51C3" w:rsidRDefault="003F34DE" w:rsidP="00B54BA8"/>
    <w:sectPr w:rsidR="003F34DE" w:rsidRPr="00EC51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5232A"/>
    <w:multiLevelType w:val="hybridMultilevel"/>
    <w:tmpl w:val="869228C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40454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C3B"/>
    <w:rsid w:val="00000EA7"/>
    <w:rsid w:val="00003D47"/>
    <w:rsid w:val="00003D7C"/>
    <w:rsid w:val="00005C6C"/>
    <w:rsid w:val="000072D1"/>
    <w:rsid w:val="000342CF"/>
    <w:rsid w:val="000357CB"/>
    <w:rsid w:val="00055F05"/>
    <w:rsid w:val="00061C82"/>
    <w:rsid w:val="000724E1"/>
    <w:rsid w:val="00077A36"/>
    <w:rsid w:val="00080B53"/>
    <w:rsid w:val="000B6598"/>
    <w:rsid w:val="000C3028"/>
    <w:rsid w:val="000F7AF1"/>
    <w:rsid w:val="00115C71"/>
    <w:rsid w:val="00125AF1"/>
    <w:rsid w:val="00144EE1"/>
    <w:rsid w:val="00162208"/>
    <w:rsid w:val="00171AE2"/>
    <w:rsid w:val="001763FA"/>
    <w:rsid w:val="00181B78"/>
    <w:rsid w:val="001A09CA"/>
    <w:rsid w:val="001B34CF"/>
    <w:rsid w:val="001C0B0E"/>
    <w:rsid w:val="001E6C24"/>
    <w:rsid w:val="002108C7"/>
    <w:rsid w:val="002178CF"/>
    <w:rsid w:val="00220FDB"/>
    <w:rsid w:val="002221C4"/>
    <w:rsid w:val="00223C63"/>
    <w:rsid w:val="0022776F"/>
    <w:rsid w:val="00227840"/>
    <w:rsid w:val="00230348"/>
    <w:rsid w:val="00232013"/>
    <w:rsid w:val="002442A5"/>
    <w:rsid w:val="002474DC"/>
    <w:rsid w:val="002522AF"/>
    <w:rsid w:val="002603B2"/>
    <w:rsid w:val="002765B6"/>
    <w:rsid w:val="002820AA"/>
    <w:rsid w:val="002B71B6"/>
    <w:rsid w:val="002C1593"/>
    <w:rsid w:val="002E4F88"/>
    <w:rsid w:val="002F0DBE"/>
    <w:rsid w:val="003012A3"/>
    <w:rsid w:val="00303195"/>
    <w:rsid w:val="00303749"/>
    <w:rsid w:val="003263A5"/>
    <w:rsid w:val="00335661"/>
    <w:rsid w:val="0033716C"/>
    <w:rsid w:val="00344C97"/>
    <w:rsid w:val="003767E8"/>
    <w:rsid w:val="003C0A79"/>
    <w:rsid w:val="003D10B7"/>
    <w:rsid w:val="003D2677"/>
    <w:rsid w:val="003D2754"/>
    <w:rsid w:val="003D34FE"/>
    <w:rsid w:val="003D6291"/>
    <w:rsid w:val="003E07C3"/>
    <w:rsid w:val="003E1DB6"/>
    <w:rsid w:val="003E6D39"/>
    <w:rsid w:val="003F34DE"/>
    <w:rsid w:val="003F66A0"/>
    <w:rsid w:val="0040715E"/>
    <w:rsid w:val="00407E38"/>
    <w:rsid w:val="00413A32"/>
    <w:rsid w:val="004168C1"/>
    <w:rsid w:val="00416FA3"/>
    <w:rsid w:val="00417975"/>
    <w:rsid w:val="00420CAD"/>
    <w:rsid w:val="00427BC9"/>
    <w:rsid w:val="0044051C"/>
    <w:rsid w:val="00441EF9"/>
    <w:rsid w:val="00446FE8"/>
    <w:rsid w:val="004500E6"/>
    <w:rsid w:val="0047165B"/>
    <w:rsid w:val="004807F2"/>
    <w:rsid w:val="00484EF6"/>
    <w:rsid w:val="0049331D"/>
    <w:rsid w:val="00495F77"/>
    <w:rsid w:val="004967DB"/>
    <w:rsid w:val="004A0513"/>
    <w:rsid w:val="004A6153"/>
    <w:rsid w:val="004B4E9E"/>
    <w:rsid w:val="004C31A8"/>
    <w:rsid w:val="004D09C5"/>
    <w:rsid w:val="004D4FD2"/>
    <w:rsid w:val="00503022"/>
    <w:rsid w:val="00533E00"/>
    <w:rsid w:val="005632E7"/>
    <w:rsid w:val="005734A1"/>
    <w:rsid w:val="005B6FC9"/>
    <w:rsid w:val="005D6247"/>
    <w:rsid w:val="005E32CC"/>
    <w:rsid w:val="005E54BB"/>
    <w:rsid w:val="005F55E2"/>
    <w:rsid w:val="005F62C5"/>
    <w:rsid w:val="005F7859"/>
    <w:rsid w:val="00625624"/>
    <w:rsid w:val="00636216"/>
    <w:rsid w:val="00651DB9"/>
    <w:rsid w:val="00662068"/>
    <w:rsid w:val="00662E23"/>
    <w:rsid w:val="00677891"/>
    <w:rsid w:val="006A1777"/>
    <w:rsid w:val="006A2E42"/>
    <w:rsid w:val="006A3EF3"/>
    <w:rsid w:val="006A7A8A"/>
    <w:rsid w:val="006B4EA6"/>
    <w:rsid w:val="006B720C"/>
    <w:rsid w:val="006C48FC"/>
    <w:rsid w:val="006C7D72"/>
    <w:rsid w:val="006D0762"/>
    <w:rsid w:val="006E0E99"/>
    <w:rsid w:val="006E596E"/>
    <w:rsid w:val="006E7ECF"/>
    <w:rsid w:val="006F11C5"/>
    <w:rsid w:val="00700A8A"/>
    <w:rsid w:val="00713C0C"/>
    <w:rsid w:val="007509C1"/>
    <w:rsid w:val="007568C3"/>
    <w:rsid w:val="00766289"/>
    <w:rsid w:val="00770435"/>
    <w:rsid w:val="00781862"/>
    <w:rsid w:val="007A11AC"/>
    <w:rsid w:val="007B6B69"/>
    <w:rsid w:val="007E10C9"/>
    <w:rsid w:val="0080603E"/>
    <w:rsid w:val="0081006B"/>
    <w:rsid w:val="00853C7C"/>
    <w:rsid w:val="008551AE"/>
    <w:rsid w:val="00857CC6"/>
    <w:rsid w:val="0086057A"/>
    <w:rsid w:val="00866EDB"/>
    <w:rsid w:val="00885F94"/>
    <w:rsid w:val="00887C89"/>
    <w:rsid w:val="008953C0"/>
    <w:rsid w:val="008A4173"/>
    <w:rsid w:val="008B2649"/>
    <w:rsid w:val="008C67E3"/>
    <w:rsid w:val="008D2AC2"/>
    <w:rsid w:val="008D4F8F"/>
    <w:rsid w:val="00900515"/>
    <w:rsid w:val="0091336F"/>
    <w:rsid w:val="009139E5"/>
    <w:rsid w:val="00955FBB"/>
    <w:rsid w:val="00981C09"/>
    <w:rsid w:val="0098378F"/>
    <w:rsid w:val="009A14E4"/>
    <w:rsid w:val="009A4A7D"/>
    <w:rsid w:val="009A7513"/>
    <w:rsid w:val="009C6484"/>
    <w:rsid w:val="009F2A5A"/>
    <w:rsid w:val="009F6C75"/>
    <w:rsid w:val="009F7951"/>
    <w:rsid w:val="009F7C1D"/>
    <w:rsid w:val="00A14804"/>
    <w:rsid w:val="00A15E06"/>
    <w:rsid w:val="00A17C1C"/>
    <w:rsid w:val="00A33125"/>
    <w:rsid w:val="00A42E90"/>
    <w:rsid w:val="00A45016"/>
    <w:rsid w:val="00A45912"/>
    <w:rsid w:val="00A60BFF"/>
    <w:rsid w:val="00A8787B"/>
    <w:rsid w:val="00A90D17"/>
    <w:rsid w:val="00A96C17"/>
    <w:rsid w:val="00AA3A92"/>
    <w:rsid w:val="00AA701B"/>
    <w:rsid w:val="00AA7984"/>
    <w:rsid w:val="00AB72EC"/>
    <w:rsid w:val="00AD5177"/>
    <w:rsid w:val="00AF142C"/>
    <w:rsid w:val="00AF6A3D"/>
    <w:rsid w:val="00B00A22"/>
    <w:rsid w:val="00B0452D"/>
    <w:rsid w:val="00B06F04"/>
    <w:rsid w:val="00B15D16"/>
    <w:rsid w:val="00B324C4"/>
    <w:rsid w:val="00B3324F"/>
    <w:rsid w:val="00B342C5"/>
    <w:rsid w:val="00B54BA8"/>
    <w:rsid w:val="00B67989"/>
    <w:rsid w:val="00B90AA1"/>
    <w:rsid w:val="00B96125"/>
    <w:rsid w:val="00BB04FA"/>
    <w:rsid w:val="00BB57AB"/>
    <w:rsid w:val="00BC49F3"/>
    <w:rsid w:val="00BD3C70"/>
    <w:rsid w:val="00BD64A6"/>
    <w:rsid w:val="00BF3B40"/>
    <w:rsid w:val="00C127E2"/>
    <w:rsid w:val="00C168B9"/>
    <w:rsid w:val="00C23166"/>
    <w:rsid w:val="00C24885"/>
    <w:rsid w:val="00C47C75"/>
    <w:rsid w:val="00C7171F"/>
    <w:rsid w:val="00C72984"/>
    <w:rsid w:val="00C735AB"/>
    <w:rsid w:val="00C826BA"/>
    <w:rsid w:val="00CA45A3"/>
    <w:rsid w:val="00CB5933"/>
    <w:rsid w:val="00CC0BE6"/>
    <w:rsid w:val="00CC39DF"/>
    <w:rsid w:val="00CD4EBB"/>
    <w:rsid w:val="00CE3D60"/>
    <w:rsid w:val="00D0663E"/>
    <w:rsid w:val="00D070B1"/>
    <w:rsid w:val="00D074B9"/>
    <w:rsid w:val="00D15056"/>
    <w:rsid w:val="00D31E8F"/>
    <w:rsid w:val="00D41BE8"/>
    <w:rsid w:val="00D7320D"/>
    <w:rsid w:val="00D7418A"/>
    <w:rsid w:val="00D811F9"/>
    <w:rsid w:val="00D948E8"/>
    <w:rsid w:val="00D97A37"/>
    <w:rsid w:val="00DA1CF7"/>
    <w:rsid w:val="00DA76F0"/>
    <w:rsid w:val="00DB0CF6"/>
    <w:rsid w:val="00DC2242"/>
    <w:rsid w:val="00DC67F1"/>
    <w:rsid w:val="00DE73FD"/>
    <w:rsid w:val="00E0150B"/>
    <w:rsid w:val="00E1436D"/>
    <w:rsid w:val="00E355DE"/>
    <w:rsid w:val="00E4402C"/>
    <w:rsid w:val="00E46614"/>
    <w:rsid w:val="00E60C7A"/>
    <w:rsid w:val="00E64876"/>
    <w:rsid w:val="00E66E2C"/>
    <w:rsid w:val="00E75AF8"/>
    <w:rsid w:val="00E8704E"/>
    <w:rsid w:val="00E87952"/>
    <w:rsid w:val="00EB3993"/>
    <w:rsid w:val="00EB468A"/>
    <w:rsid w:val="00EB4A9C"/>
    <w:rsid w:val="00EC51C3"/>
    <w:rsid w:val="00ED34F2"/>
    <w:rsid w:val="00EE0D5E"/>
    <w:rsid w:val="00EE56A5"/>
    <w:rsid w:val="00F07692"/>
    <w:rsid w:val="00F114A6"/>
    <w:rsid w:val="00F3367A"/>
    <w:rsid w:val="00F4231F"/>
    <w:rsid w:val="00F43F55"/>
    <w:rsid w:val="00F4586C"/>
    <w:rsid w:val="00F47929"/>
    <w:rsid w:val="00F55C08"/>
    <w:rsid w:val="00F6594C"/>
    <w:rsid w:val="00F67B83"/>
    <w:rsid w:val="00F7292D"/>
    <w:rsid w:val="00F770DD"/>
    <w:rsid w:val="00F85EE5"/>
    <w:rsid w:val="00F976B4"/>
    <w:rsid w:val="00FA3C4B"/>
    <w:rsid w:val="00FB08E5"/>
    <w:rsid w:val="00FB1CFD"/>
    <w:rsid w:val="00FB77A4"/>
    <w:rsid w:val="00FB7ED1"/>
    <w:rsid w:val="00FE7792"/>
    <w:rsid w:val="00FF4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E4FEC"/>
  <w15:chartTrackingRefBased/>
  <w15:docId w15:val="{9153C44C-9C5A-4566-9408-B91139C6B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C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4C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4C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C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C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C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C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C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C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C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4C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4C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C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C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C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C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C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C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4C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4C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C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4C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4C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4C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4C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4C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C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C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4C3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E59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59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275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en.wikipedia.org/wiki/Monotonic_function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avalara1-my.sharepoint.com/personal/alex_carter_avalara_com/Documents/Documents/My%20Docs/Alteryx/Predictive%20Master%20Exam%20RECERTIFICATION/Data%20Science%20Glossary.pdf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7138</TotalTime>
  <Pages>32</Pages>
  <Words>422</Words>
  <Characters>2409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Carter</dc:creator>
  <cp:keywords/>
  <dc:description/>
  <cp:lastModifiedBy>Alex Carter</cp:lastModifiedBy>
  <cp:revision>261</cp:revision>
  <dcterms:created xsi:type="dcterms:W3CDTF">2024-11-25T19:56:00Z</dcterms:created>
  <dcterms:modified xsi:type="dcterms:W3CDTF">2025-05-20T02:18:00Z</dcterms:modified>
</cp:coreProperties>
</file>